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A70" w:rsidRPr="00726BB5" w:rsidRDefault="00093A70" w:rsidP="00093A70">
      <w:pPr>
        <w:jc w:val="both"/>
        <w:rPr>
          <w:rFonts w:ascii="Times New Roman" w:hAnsi="Times New Roman" w:cs="Times New Roman"/>
          <w:b/>
          <w:vertAlign w:val="subscript"/>
        </w:rPr>
      </w:pPr>
    </w:p>
    <w:p w:rsidR="00093A70" w:rsidRDefault="00093A70" w:rsidP="00093A70">
      <w:pPr>
        <w:jc w:val="both"/>
        <w:rPr>
          <w:rFonts w:ascii="Times New Roman" w:hAnsi="Times New Roman" w:cs="Times New Roman"/>
          <w:b/>
        </w:rPr>
      </w:pPr>
    </w:p>
    <w:p w:rsidR="00093A70" w:rsidRDefault="005F5EFC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Parecer CME nº12</w:t>
      </w:r>
      <w:r w:rsidR="00093A70">
        <w:rPr>
          <w:rFonts w:ascii="Times New Roman" w:hAnsi="Times New Roman" w:cs="Times New Roman"/>
          <w:b/>
        </w:rPr>
        <w:t>/2018</w:t>
      </w:r>
    </w:p>
    <w:p w:rsidR="00093A70" w:rsidRDefault="00D51BE3" w:rsidP="00093A7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Credencia e autoriza o funcionamento da Escola Municipal de </w:t>
      </w:r>
      <w:r w:rsidR="001C2592">
        <w:rPr>
          <w:rFonts w:ascii="Times New Roman" w:hAnsi="Times New Roman" w:cs="Times New Roman"/>
          <w:i/>
          <w:sz w:val="20"/>
          <w:szCs w:val="20"/>
        </w:rPr>
        <w:t xml:space="preserve">Educação Infantil Vó Elmira </w:t>
      </w:r>
      <w:proofErr w:type="spellStart"/>
      <w:r w:rsidR="001C2592">
        <w:rPr>
          <w:rFonts w:ascii="Times New Roman" w:hAnsi="Times New Roman" w:cs="Times New Roman"/>
          <w:i/>
          <w:sz w:val="20"/>
          <w:szCs w:val="20"/>
        </w:rPr>
        <w:t>Guiland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junto ao Sistema Municipal de Ensino de Ronda Alta/RS</w:t>
      </w:r>
      <w:r w:rsidR="00A4360D">
        <w:rPr>
          <w:rFonts w:ascii="Times New Roman" w:hAnsi="Times New Roman" w:cs="Times New Roman"/>
          <w:i/>
          <w:sz w:val="20"/>
          <w:szCs w:val="20"/>
        </w:rPr>
        <w:t xml:space="preserve"> e Aprova Projeto Político-Pedagógico </w:t>
      </w:r>
    </w:p>
    <w:p w:rsidR="00093A70" w:rsidRPr="00726BB5" w:rsidRDefault="00093A70" w:rsidP="00093A7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:rsidR="009F2FB5" w:rsidRDefault="00093A70" w:rsidP="009F2FB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 Conselho Municipal de Educação de Ronda Alta, em atendimento ao </w:t>
      </w:r>
      <w:bookmarkStart w:id="0" w:name="_Hlk516581036"/>
      <w:r>
        <w:rPr>
          <w:rFonts w:ascii="Times New Roman" w:hAnsi="Times New Roman" w:cs="Times New Roman"/>
        </w:rPr>
        <w:t>disposto na Lei Municipal 1.768 de 14 de agosto de 2014, em seu artigo 11, inciso XI</w:t>
      </w:r>
      <w:r w:rsidR="002A7DDA">
        <w:rPr>
          <w:rFonts w:ascii="Times New Roman" w:hAnsi="Times New Roman" w:cs="Times New Roman"/>
        </w:rPr>
        <w:t xml:space="preserve">II e Lei Municipal 1.769 de 14 de agosto de 2014, em seu artigo 5º </w:t>
      </w:r>
      <w:r w:rsidR="00C875F4">
        <w:rPr>
          <w:rFonts w:ascii="Times New Roman" w:hAnsi="Times New Roman" w:cs="Times New Roman"/>
        </w:rPr>
        <w:t>, i</w:t>
      </w:r>
      <w:r w:rsidR="002A7DDA">
        <w:rPr>
          <w:rFonts w:ascii="Times New Roman" w:hAnsi="Times New Roman" w:cs="Times New Roman"/>
        </w:rPr>
        <w:t xml:space="preserve">nciso </w:t>
      </w:r>
      <w:r w:rsidR="00C875F4">
        <w:rPr>
          <w:rFonts w:ascii="Times New Roman" w:hAnsi="Times New Roman" w:cs="Times New Roman"/>
        </w:rPr>
        <w:t>IV</w:t>
      </w:r>
      <w:r>
        <w:rPr>
          <w:rFonts w:ascii="Times New Roman" w:hAnsi="Times New Roman" w:cs="Times New Roman"/>
        </w:rPr>
        <w:t xml:space="preserve"> e Regimento Interno artigo 2º, inciso XI</w:t>
      </w:r>
      <w:r w:rsidR="002A7DDA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</w:rPr>
        <w:t xml:space="preserve">, </w:t>
      </w:r>
      <w:bookmarkEnd w:id="0"/>
      <w:r w:rsidR="002A7DDA">
        <w:rPr>
          <w:rFonts w:ascii="Times New Roman" w:hAnsi="Times New Roman" w:cs="Times New Roman"/>
        </w:rPr>
        <w:t xml:space="preserve">recebeu da Secretaria Municipal de Educação – </w:t>
      </w:r>
      <w:r w:rsidR="009F2FB5">
        <w:rPr>
          <w:rFonts w:ascii="Times New Roman" w:hAnsi="Times New Roman" w:cs="Times New Roman"/>
        </w:rPr>
        <w:t xml:space="preserve">SMED ofício nº </w:t>
      </w:r>
      <w:r w:rsidR="009F2FB5" w:rsidRPr="002717BB">
        <w:rPr>
          <w:rFonts w:ascii="Times New Roman" w:hAnsi="Times New Roman" w:cs="Times New Roman"/>
        </w:rPr>
        <w:t>2</w:t>
      </w:r>
      <w:r w:rsidR="009F2FB5">
        <w:rPr>
          <w:rFonts w:ascii="Times New Roman" w:hAnsi="Times New Roman" w:cs="Times New Roman"/>
        </w:rPr>
        <w:t>2</w:t>
      </w:r>
      <w:r w:rsidR="009F2FB5" w:rsidRPr="002717BB">
        <w:rPr>
          <w:rFonts w:ascii="Times New Roman" w:hAnsi="Times New Roman" w:cs="Times New Roman"/>
        </w:rPr>
        <w:t>/2018 com p</w:t>
      </w:r>
      <w:r w:rsidR="009F2FB5">
        <w:rPr>
          <w:rFonts w:ascii="Times New Roman" w:hAnsi="Times New Roman" w:cs="Times New Roman"/>
        </w:rPr>
        <w:t xml:space="preserve">edido de Credenciamento e Autorização de Funcionamento da Escola Municipal de Educação Infantil Vó Elmira </w:t>
      </w:r>
      <w:proofErr w:type="spellStart"/>
      <w:r w:rsidR="009F2FB5">
        <w:rPr>
          <w:rFonts w:ascii="Times New Roman" w:hAnsi="Times New Roman" w:cs="Times New Roman"/>
        </w:rPr>
        <w:t>Guiland</w:t>
      </w:r>
      <w:proofErr w:type="spellEnd"/>
      <w:r w:rsidR="009F2FB5">
        <w:rPr>
          <w:rFonts w:ascii="Times New Roman" w:hAnsi="Times New Roman" w:cs="Times New Roman"/>
        </w:rPr>
        <w:t>, localizada na Rua Tamandaré, nº 22</w:t>
      </w:r>
      <w:r w:rsidR="009F2FB5" w:rsidRPr="00EE1AB7">
        <w:rPr>
          <w:rFonts w:ascii="Times New Roman" w:hAnsi="Times New Roman" w:cs="Times New Roman"/>
        </w:rPr>
        <w:t xml:space="preserve">, </w:t>
      </w:r>
      <w:r w:rsidR="009F2FB5">
        <w:rPr>
          <w:rFonts w:ascii="Times New Roman" w:hAnsi="Times New Roman" w:cs="Times New Roman"/>
        </w:rPr>
        <w:t>Bairro Aparecida,</w:t>
      </w:r>
      <w:r w:rsidR="009F2FB5" w:rsidRPr="00EE1AB7">
        <w:rPr>
          <w:rFonts w:ascii="Times New Roman" w:hAnsi="Times New Roman" w:cs="Times New Roman"/>
        </w:rPr>
        <w:t xml:space="preserve"> Ronda Alta/RS, conforme determina a Resolução nº 01/2017 do CME/RA</w:t>
      </w:r>
      <w:r w:rsidR="009F2FB5">
        <w:rPr>
          <w:rFonts w:ascii="Times New Roman" w:hAnsi="Times New Roman" w:cs="Times New Roman"/>
        </w:rPr>
        <w:t>.</w:t>
      </w:r>
    </w:p>
    <w:p w:rsidR="009F2FB5" w:rsidRDefault="009F2FB5" w:rsidP="009F2FB5">
      <w:pPr>
        <w:spacing w:line="360" w:lineRule="auto"/>
        <w:jc w:val="both"/>
        <w:rPr>
          <w:rFonts w:ascii="Times New Roman" w:hAnsi="Times New Roman" w:cs="Times New Roman"/>
        </w:rPr>
      </w:pPr>
    </w:p>
    <w:p w:rsidR="00A87ED1" w:rsidRPr="00726BB5" w:rsidRDefault="00A87ED1" w:rsidP="009F2FB5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B47B7F">
        <w:rPr>
          <w:rFonts w:ascii="Times New Roman" w:hAnsi="Times New Roman" w:cs="Times New Roman"/>
          <w:b/>
        </w:rPr>
        <w:t>RELATÓRIO</w:t>
      </w:r>
    </w:p>
    <w:p w:rsidR="00A87ED1" w:rsidRPr="00EE1AB7" w:rsidRDefault="00A87ED1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EE1AB7" w:rsidRDefault="00EE1AB7" w:rsidP="00EE1AB7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EE1AB7">
        <w:rPr>
          <w:rFonts w:ascii="Times New Roman" w:hAnsi="Times New Roman" w:cs="Times New Roman"/>
        </w:rPr>
        <w:tab/>
      </w:r>
      <w:r w:rsidRPr="00EE1AB7">
        <w:rPr>
          <w:rFonts w:ascii="Times New Roman" w:hAnsi="Times New Roman" w:cs="Times New Roman"/>
          <w:bCs/>
        </w:rPr>
        <w:t>O processo está instruído de acordo com a Resolução CME nº 0</w:t>
      </w:r>
      <w:r>
        <w:rPr>
          <w:rFonts w:ascii="Times New Roman" w:hAnsi="Times New Roman" w:cs="Times New Roman"/>
          <w:bCs/>
        </w:rPr>
        <w:t>1</w:t>
      </w:r>
      <w:r w:rsidRPr="00EE1AB7">
        <w:rPr>
          <w:rFonts w:ascii="Times New Roman" w:hAnsi="Times New Roman" w:cs="Times New Roman"/>
          <w:bCs/>
        </w:rPr>
        <w:t>/201</w:t>
      </w:r>
      <w:r>
        <w:rPr>
          <w:rFonts w:ascii="Times New Roman" w:hAnsi="Times New Roman" w:cs="Times New Roman"/>
          <w:bCs/>
        </w:rPr>
        <w:t>7</w:t>
      </w:r>
      <w:r w:rsidRPr="00EE1AB7">
        <w:rPr>
          <w:rFonts w:ascii="Times New Roman" w:hAnsi="Times New Roman" w:cs="Times New Roman"/>
          <w:bCs/>
        </w:rPr>
        <w:t xml:space="preserve">, que estabelece os </w:t>
      </w:r>
      <w:r w:rsidRPr="00EE1AB7">
        <w:rPr>
          <w:rFonts w:ascii="Times New Roman" w:hAnsi="Times New Roman" w:cs="Times New Roman"/>
        </w:rPr>
        <w:t xml:space="preserve">procedimentos a serem adotados pelas mantenedoras das instituições de ensino de educação infantil e ensino fundamental da rede municipal de ensino e educação infantil privadas, com vistas </w:t>
      </w:r>
      <w:r>
        <w:rPr>
          <w:rFonts w:ascii="Times New Roman" w:hAnsi="Times New Roman" w:cs="Times New Roman"/>
        </w:rPr>
        <w:t>ao credenciamento e</w:t>
      </w:r>
      <w:r w:rsidRPr="00EE1AB7">
        <w:rPr>
          <w:rFonts w:ascii="Times New Roman" w:hAnsi="Times New Roman" w:cs="Times New Roman"/>
        </w:rPr>
        <w:t xml:space="preserve"> autorização de funcionamento </w:t>
      </w:r>
      <w:r>
        <w:rPr>
          <w:rFonts w:ascii="Times New Roman" w:hAnsi="Times New Roman" w:cs="Times New Roman"/>
        </w:rPr>
        <w:t xml:space="preserve">das escolas </w:t>
      </w:r>
      <w:r w:rsidRPr="00EE1AB7">
        <w:rPr>
          <w:rFonts w:ascii="Times New Roman" w:hAnsi="Times New Roman" w:cs="Times New Roman"/>
        </w:rPr>
        <w:t xml:space="preserve">no Sistema Municipal de Ensino de </w:t>
      </w:r>
      <w:r>
        <w:rPr>
          <w:rFonts w:ascii="Times New Roman" w:hAnsi="Times New Roman" w:cs="Times New Roman"/>
        </w:rPr>
        <w:t>Ronda Alta/RS</w:t>
      </w:r>
      <w:r w:rsidRPr="00EE1AB7">
        <w:rPr>
          <w:rFonts w:ascii="Times New Roman" w:hAnsi="Times New Roman" w:cs="Times New Roman"/>
        </w:rPr>
        <w:t xml:space="preserve"> partir de 2018 e</w:t>
      </w:r>
      <w:r w:rsidRPr="00EE1AB7">
        <w:rPr>
          <w:rFonts w:ascii="Times New Roman" w:hAnsi="Times New Roman" w:cs="Times New Roman"/>
          <w:bCs/>
        </w:rPr>
        <w:t xml:space="preserve"> contém as seguintes peças: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Ofício assinado pelo Dirigente Municipal de Educação para requerer, em nome da mantenedora, solicitação do cadastro da Escola.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0371E1"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Ato legal do Poder Legislativo ou do Poder Executivo, publicado, criando a denominação da instituição;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localização e funcionamento expedido pela Prefeitura Municipal;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Prevenção e Proteção contra Incêndios emitido pelo Corpo de Bombeiros acompanhado de PPCI (Plano de Prevenção e Proteção contra Incêndio);</w:t>
      </w:r>
    </w:p>
    <w:p w:rsidR="000371E1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Licença emitido pela Vigilância Sanitária;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Comprovação da ocupação legal do prédio (domínio, promessa de compra e venda, locação, comodato ou convênio), devendo o contrato ser estabelecido para período não inferior a dois anos;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 xml:space="preserve">Planta baixa ou croqui da Escola assinada por profissional do Sistema CREA, registrada na Prefeitura Municipal; 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Cadastro das Instituições de Ensino do Sistema Municipal de Ensino de Ronda Alta – Anexo I</w:t>
      </w:r>
      <w:r w:rsidR="009279C4">
        <w:rPr>
          <w:rFonts w:ascii="Times New Roman" w:hAnsi="Times New Roman" w:cs="Times New Roman"/>
        </w:rPr>
        <w:t xml:space="preserve"> da Res</w:t>
      </w:r>
      <w:r w:rsidR="00AD68D5">
        <w:rPr>
          <w:rFonts w:ascii="Times New Roman" w:hAnsi="Times New Roman" w:cs="Times New Roman"/>
        </w:rPr>
        <w:t>o</w:t>
      </w:r>
      <w:r w:rsidR="009279C4">
        <w:rPr>
          <w:rFonts w:ascii="Times New Roman" w:hAnsi="Times New Roman" w:cs="Times New Roman"/>
        </w:rPr>
        <w:t>lução nº 01/2017 devidamente preenchido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Proposta Político-Pedagógica – PPP;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371E1">
        <w:rPr>
          <w:rFonts w:ascii="Times New Roman" w:hAnsi="Times New Roman" w:cs="Times New Roman"/>
        </w:rPr>
        <w:t xml:space="preserve">. </w:t>
      </w:r>
      <w:r w:rsidRPr="00AC17B0">
        <w:rPr>
          <w:rFonts w:ascii="Times New Roman" w:hAnsi="Times New Roman" w:cs="Times New Roman"/>
        </w:rPr>
        <w:t>Regimento Escolar;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0371E1">
        <w:rPr>
          <w:rFonts w:ascii="Times New Roman" w:hAnsi="Times New Roman" w:cs="Times New Roman"/>
        </w:rPr>
        <w:t xml:space="preserve">. </w:t>
      </w:r>
      <w:r w:rsidRPr="00AC17B0">
        <w:rPr>
          <w:rFonts w:ascii="Times New Roman" w:hAnsi="Times New Roman" w:cs="Times New Roman"/>
        </w:rPr>
        <w:t>Ato de criação de órgãos colegiados: Conselho Escolar e outros se houver.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Cópia do Diploma de Curso de Licenciatura Plena com habilitação específica em área própria de atuação, de cada docente, tanto na Educação Infantil, quanto para os Anos Iniciais e para os Anos Finais do Ensino Fundamental;</w:t>
      </w:r>
    </w:p>
    <w:p w:rsidR="00FC232B" w:rsidRPr="00AC17B0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docentes que tiverem;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Para os professores que atuarão na Educação Especial, além dos documentos </w:t>
      </w:r>
      <w:r w:rsidR="009279C4">
        <w:rPr>
          <w:rFonts w:ascii="Times New Roman" w:hAnsi="Times New Roman" w:cs="Times New Roman"/>
        </w:rPr>
        <w:t>referidos a cima,</w:t>
      </w:r>
      <w:proofErr w:type="gramStart"/>
      <w:r w:rsidR="009279C4"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 </w:t>
      </w:r>
      <w:proofErr w:type="gramEnd"/>
      <w:r w:rsidRPr="00AC17B0">
        <w:rPr>
          <w:rFonts w:ascii="Times New Roman" w:hAnsi="Times New Roman" w:cs="Times New Roman"/>
        </w:rPr>
        <w:t xml:space="preserve">cópia de Diploma de Curso de Graduação em Educação Especial, e/ou Certificado de Conclusão de pós-graduação em nível de Especialização </w:t>
      </w:r>
      <w:r w:rsidRPr="00AC17B0">
        <w:rPr>
          <w:rFonts w:ascii="Times New Roman" w:hAnsi="Times New Roman" w:cs="Times New Roman"/>
          <w:i/>
        </w:rPr>
        <w:t xml:space="preserve">latu-sensu, </w:t>
      </w:r>
      <w:r w:rsidRPr="00AC17B0">
        <w:rPr>
          <w:rFonts w:ascii="Times New Roman" w:hAnsi="Times New Roman" w:cs="Times New Roman"/>
        </w:rPr>
        <w:t>em área específica ou ainda curso de aperfeiçoamento na área com no mínimo 360 horas.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Para a Equipe Gestora, cópia do Diploma de Curso de Licenciatura Plena com habilitação específica em área própria de atuação, tanto na Educação Infantil, quanto para os Anos Iniciais e para os Anos Finais do Ensino Fundamental;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gestores que tiverem;</w:t>
      </w:r>
    </w:p>
    <w:p w:rsidR="00EE1AB7" w:rsidRPr="00305586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Cópia do Ato Legal de designação da função de Diretor(a) emitido pelo Executivo Municipal;</w:t>
      </w:r>
    </w:p>
    <w:p w:rsidR="002A7DDA" w:rsidRDefault="002A7DDA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ANÁLISE</w:t>
      </w:r>
    </w:p>
    <w:p w:rsidR="00093A70" w:rsidRDefault="00093A70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8E43EE" w:rsidRPr="001164B2">
        <w:rPr>
          <w:rFonts w:ascii="Times New Roman" w:hAnsi="Times New Roman" w:cs="Times New Roman"/>
        </w:rPr>
        <w:t xml:space="preserve">O Conselho Municipal de Educação recebeu da Secretaria Municipal de Educação </w:t>
      </w:r>
      <w:r w:rsidR="00F127A7" w:rsidRPr="000F55CB">
        <w:rPr>
          <w:rFonts w:ascii="Times New Roman" w:hAnsi="Times New Roman" w:cs="Times New Roman"/>
        </w:rPr>
        <w:t xml:space="preserve">no dia </w:t>
      </w:r>
      <w:r w:rsidR="00F127A7">
        <w:rPr>
          <w:rFonts w:ascii="Times New Roman" w:hAnsi="Times New Roman" w:cs="Times New Roman"/>
        </w:rPr>
        <w:t>04</w:t>
      </w:r>
      <w:r w:rsidR="00F127A7" w:rsidRPr="000F55CB">
        <w:rPr>
          <w:rFonts w:ascii="Times New Roman" w:hAnsi="Times New Roman" w:cs="Times New Roman"/>
        </w:rPr>
        <w:t xml:space="preserve"> de </w:t>
      </w:r>
      <w:r w:rsidR="00F127A7">
        <w:rPr>
          <w:rFonts w:ascii="Times New Roman" w:hAnsi="Times New Roman" w:cs="Times New Roman"/>
        </w:rPr>
        <w:t>julho</w:t>
      </w:r>
      <w:r w:rsidR="00F127A7" w:rsidRPr="000F55CB">
        <w:rPr>
          <w:rFonts w:ascii="Times New Roman" w:hAnsi="Times New Roman" w:cs="Times New Roman"/>
        </w:rPr>
        <w:t xml:space="preserve"> de 2018</w:t>
      </w:r>
      <w:r w:rsidR="00F127A7">
        <w:rPr>
          <w:rFonts w:ascii="Times New Roman" w:hAnsi="Times New Roman" w:cs="Times New Roman"/>
        </w:rPr>
        <w:t xml:space="preserve">, </w:t>
      </w:r>
      <w:r w:rsidR="003B4102" w:rsidRPr="001164B2">
        <w:rPr>
          <w:rFonts w:ascii="Times New Roman" w:hAnsi="Times New Roman" w:cs="Times New Roman"/>
        </w:rPr>
        <w:t xml:space="preserve">ofício </w:t>
      </w:r>
      <w:r w:rsidR="00EB34AC">
        <w:rPr>
          <w:rFonts w:ascii="Times New Roman" w:hAnsi="Times New Roman" w:cs="Times New Roman"/>
        </w:rPr>
        <w:t>com data de 12 de junho de 2018</w:t>
      </w:r>
      <w:r w:rsidR="00F127A7">
        <w:rPr>
          <w:rFonts w:ascii="Times New Roman" w:hAnsi="Times New Roman" w:cs="Times New Roman"/>
        </w:rPr>
        <w:t xml:space="preserve"> com</w:t>
      </w:r>
      <w:r w:rsidR="003B4102" w:rsidRPr="001164B2">
        <w:rPr>
          <w:rFonts w:ascii="Times New Roman" w:hAnsi="Times New Roman" w:cs="Times New Roman"/>
        </w:rPr>
        <w:t xml:space="preserve"> solicitação de Credenciamento e Autorização de Funcionamento</w:t>
      </w:r>
      <w:r w:rsidR="00E763AB" w:rsidRPr="001164B2">
        <w:rPr>
          <w:rFonts w:ascii="Times New Roman" w:hAnsi="Times New Roman" w:cs="Times New Roman"/>
        </w:rPr>
        <w:t xml:space="preserve"> da Escola Municipal</w:t>
      </w:r>
      <w:r w:rsidR="004C1C27" w:rsidRPr="001164B2">
        <w:rPr>
          <w:rFonts w:ascii="Times New Roman" w:hAnsi="Times New Roman" w:cs="Times New Roman"/>
        </w:rPr>
        <w:t xml:space="preserve"> de </w:t>
      </w:r>
      <w:r w:rsidR="005A6434">
        <w:rPr>
          <w:rFonts w:ascii="Times New Roman" w:hAnsi="Times New Roman" w:cs="Times New Roman"/>
        </w:rPr>
        <w:t xml:space="preserve">Educação Infantil Vó Elmira </w:t>
      </w:r>
      <w:proofErr w:type="spellStart"/>
      <w:r w:rsidR="005A6434">
        <w:rPr>
          <w:rFonts w:ascii="Times New Roman" w:hAnsi="Times New Roman" w:cs="Times New Roman"/>
        </w:rPr>
        <w:t>Guiland</w:t>
      </w:r>
      <w:proofErr w:type="spellEnd"/>
      <w:r w:rsidR="000F55CB">
        <w:rPr>
          <w:rFonts w:ascii="Times New Roman" w:hAnsi="Times New Roman" w:cs="Times New Roman"/>
        </w:rPr>
        <w:t>.</w:t>
      </w:r>
      <w:r w:rsidR="003B4102" w:rsidRPr="000F55CB">
        <w:rPr>
          <w:rFonts w:ascii="Times New Roman" w:hAnsi="Times New Roman" w:cs="Times New Roman"/>
        </w:rPr>
        <w:t xml:space="preserve"> </w:t>
      </w:r>
    </w:p>
    <w:p w:rsidR="000F55CB" w:rsidRPr="001164B2" w:rsidRDefault="000F55CB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No dia </w:t>
      </w:r>
      <w:r w:rsidR="00B60CEE">
        <w:rPr>
          <w:rFonts w:ascii="Times New Roman" w:hAnsi="Times New Roman" w:cs="Times New Roman"/>
        </w:rPr>
        <w:t>09</w:t>
      </w:r>
      <w:r>
        <w:rPr>
          <w:rFonts w:ascii="Times New Roman" w:hAnsi="Times New Roman" w:cs="Times New Roman"/>
        </w:rPr>
        <w:t xml:space="preserve"> de </w:t>
      </w:r>
      <w:r w:rsidR="00B60CEE">
        <w:rPr>
          <w:rFonts w:ascii="Times New Roman" w:hAnsi="Times New Roman" w:cs="Times New Roman"/>
        </w:rPr>
        <w:t>julho</w:t>
      </w:r>
      <w:r>
        <w:rPr>
          <w:rFonts w:ascii="Times New Roman" w:hAnsi="Times New Roman" w:cs="Times New Roman"/>
        </w:rPr>
        <w:t xml:space="preserve"> de 2018 a Comissão de Legislação e Normas fez a análise da documentação e</w:t>
      </w:r>
      <w:r w:rsidR="00ED77C1">
        <w:rPr>
          <w:rFonts w:ascii="Times New Roman" w:hAnsi="Times New Roman" w:cs="Times New Roman"/>
        </w:rPr>
        <w:t xml:space="preserve">ntregue a este conselho para credenciamento e autorização de funcionamento da referida Escola. Na oportunidade constatou-se que a documentação estava parcialmente de acordo com o solicitado necessitando </w:t>
      </w:r>
      <w:r w:rsidR="00B60CEE">
        <w:rPr>
          <w:rFonts w:ascii="Times New Roman" w:hAnsi="Times New Roman" w:cs="Times New Roman"/>
        </w:rPr>
        <w:t>ajustes conforme consta descrito no Parecer CME/RA nº04/2018.</w:t>
      </w:r>
      <w:r w:rsidR="00ED77C1">
        <w:rPr>
          <w:rFonts w:ascii="Times New Roman" w:hAnsi="Times New Roman" w:cs="Times New Roman"/>
        </w:rPr>
        <w:t xml:space="preserve"> </w:t>
      </w:r>
    </w:p>
    <w:p w:rsidR="00F62179" w:rsidRPr="001164B2" w:rsidRDefault="00F62179" w:rsidP="00F62179">
      <w:pPr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 w:rsidRPr="001164B2">
        <w:rPr>
          <w:rFonts w:ascii="Times New Roman" w:hAnsi="Times New Roman" w:cs="Times New Roman"/>
          <w:bCs/>
        </w:rPr>
        <w:t xml:space="preserve">O Conselho Municipal de Educação realizou, no dia </w:t>
      </w:r>
      <w:r w:rsidR="00B93903">
        <w:rPr>
          <w:rFonts w:ascii="Times New Roman" w:hAnsi="Times New Roman" w:cs="Times New Roman"/>
          <w:bCs/>
        </w:rPr>
        <w:t>13</w:t>
      </w:r>
      <w:r w:rsidR="00563041" w:rsidRPr="000F55CB">
        <w:rPr>
          <w:rFonts w:ascii="Times New Roman" w:hAnsi="Times New Roman" w:cs="Times New Roman"/>
          <w:bCs/>
        </w:rPr>
        <w:t xml:space="preserve"> </w:t>
      </w:r>
      <w:r w:rsidRPr="000F55CB">
        <w:rPr>
          <w:rFonts w:ascii="Times New Roman" w:hAnsi="Times New Roman" w:cs="Times New Roman"/>
          <w:bCs/>
        </w:rPr>
        <w:t xml:space="preserve">de </w:t>
      </w:r>
      <w:r w:rsidR="00B93903">
        <w:rPr>
          <w:rFonts w:ascii="Times New Roman" w:hAnsi="Times New Roman" w:cs="Times New Roman"/>
          <w:bCs/>
        </w:rPr>
        <w:t>agosto</w:t>
      </w:r>
      <w:r w:rsidR="002F3D41">
        <w:rPr>
          <w:rFonts w:ascii="Times New Roman" w:hAnsi="Times New Roman" w:cs="Times New Roman"/>
          <w:bCs/>
        </w:rPr>
        <w:t xml:space="preserve"> </w:t>
      </w:r>
      <w:r w:rsidRPr="001164B2">
        <w:rPr>
          <w:rFonts w:ascii="Times New Roman" w:hAnsi="Times New Roman" w:cs="Times New Roman"/>
          <w:bCs/>
        </w:rPr>
        <w:t xml:space="preserve">de </w:t>
      </w:r>
      <w:r w:rsidR="00563041">
        <w:rPr>
          <w:rFonts w:ascii="Times New Roman" w:hAnsi="Times New Roman" w:cs="Times New Roman"/>
          <w:bCs/>
        </w:rPr>
        <w:t>2018</w:t>
      </w:r>
      <w:r w:rsidRPr="001164B2">
        <w:rPr>
          <w:rFonts w:ascii="Times New Roman" w:hAnsi="Times New Roman" w:cs="Times New Roman"/>
          <w:bCs/>
        </w:rPr>
        <w:t xml:space="preserve">, visita de inspeção na Escola Municipal de </w:t>
      </w:r>
      <w:r w:rsidR="00453DCE">
        <w:rPr>
          <w:rFonts w:ascii="Times New Roman" w:hAnsi="Times New Roman" w:cs="Times New Roman"/>
          <w:bCs/>
        </w:rPr>
        <w:t xml:space="preserve">Educação Infantil Vó Elmira </w:t>
      </w:r>
      <w:proofErr w:type="spellStart"/>
      <w:r w:rsidR="00453DCE">
        <w:rPr>
          <w:rFonts w:ascii="Times New Roman" w:hAnsi="Times New Roman" w:cs="Times New Roman"/>
          <w:bCs/>
        </w:rPr>
        <w:t>Guiland</w:t>
      </w:r>
      <w:proofErr w:type="spellEnd"/>
      <w:r w:rsidR="00FE6960">
        <w:rPr>
          <w:rFonts w:ascii="Times New Roman" w:hAnsi="Times New Roman" w:cs="Times New Roman"/>
          <w:bCs/>
        </w:rPr>
        <w:t xml:space="preserve"> para ave</w:t>
      </w:r>
      <w:r w:rsidRPr="001164B2">
        <w:rPr>
          <w:rFonts w:ascii="Times New Roman" w:hAnsi="Times New Roman" w:cs="Times New Roman"/>
          <w:bCs/>
        </w:rPr>
        <w:t xml:space="preserve">riguar as condições de funcionamento em termos de recursos humanos, dependências, instalações, material didático-pedagógico, equipamentos, proposta pedagógica e documentação dos alunos, a fim de </w:t>
      </w:r>
      <w:r w:rsidR="00280BCF">
        <w:rPr>
          <w:rFonts w:ascii="Times New Roman" w:hAnsi="Times New Roman" w:cs="Times New Roman"/>
          <w:bCs/>
        </w:rPr>
        <w:t xml:space="preserve">credenciar a </w:t>
      </w:r>
      <w:r w:rsidR="00280BCF">
        <w:rPr>
          <w:rFonts w:ascii="Times New Roman" w:hAnsi="Times New Roman" w:cs="Times New Roman"/>
          <w:bCs/>
        </w:rPr>
        <w:lastRenderedPageBreak/>
        <w:t xml:space="preserve">Escola ao Sistema Municipal de Ensino e </w:t>
      </w:r>
      <w:r w:rsidRPr="001164B2">
        <w:rPr>
          <w:rFonts w:ascii="Times New Roman" w:hAnsi="Times New Roman" w:cs="Times New Roman"/>
          <w:bCs/>
        </w:rPr>
        <w:t>autoriza</w:t>
      </w:r>
      <w:r w:rsidR="00280BCF">
        <w:rPr>
          <w:rFonts w:ascii="Times New Roman" w:hAnsi="Times New Roman" w:cs="Times New Roman"/>
          <w:bCs/>
        </w:rPr>
        <w:t>r o</w:t>
      </w:r>
      <w:r w:rsidRPr="001164B2">
        <w:rPr>
          <w:rFonts w:ascii="Times New Roman" w:hAnsi="Times New Roman" w:cs="Times New Roman"/>
          <w:bCs/>
        </w:rPr>
        <w:t xml:space="preserve"> funcionamento desta Instituição a partir das solicitações previstas na Resolução CME nº 0</w:t>
      </w:r>
      <w:r w:rsidR="00280BCF">
        <w:rPr>
          <w:rFonts w:ascii="Times New Roman" w:hAnsi="Times New Roman" w:cs="Times New Roman"/>
          <w:bCs/>
        </w:rPr>
        <w:t>1</w:t>
      </w:r>
      <w:r w:rsidRPr="001164B2">
        <w:rPr>
          <w:rFonts w:ascii="Times New Roman" w:hAnsi="Times New Roman" w:cs="Times New Roman"/>
          <w:bCs/>
        </w:rPr>
        <w:t>/201</w:t>
      </w:r>
      <w:r w:rsidR="00280BCF">
        <w:rPr>
          <w:rFonts w:ascii="Times New Roman" w:hAnsi="Times New Roman" w:cs="Times New Roman"/>
          <w:bCs/>
        </w:rPr>
        <w:t>7</w:t>
      </w:r>
      <w:r w:rsidRPr="001164B2">
        <w:rPr>
          <w:rFonts w:ascii="Times New Roman" w:hAnsi="Times New Roman" w:cs="Times New Roman"/>
          <w:bCs/>
        </w:rPr>
        <w:t>.</w:t>
      </w:r>
    </w:p>
    <w:p w:rsidR="00E85A75" w:rsidRDefault="00F62179" w:rsidP="00E85A75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 w:rsidRPr="001164B2">
        <w:rPr>
          <w:rFonts w:ascii="Times New Roman" w:hAnsi="Times New Roman" w:cs="Times New Roman"/>
          <w:bCs/>
        </w:rPr>
        <w:t xml:space="preserve">Após visita de inspeção constatou-se que as exigências feitas por este Conselho foram </w:t>
      </w:r>
      <w:r w:rsidR="008D0768">
        <w:rPr>
          <w:rFonts w:ascii="Times New Roman" w:hAnsi="Times New Roman" w:cs="Times New Roman"/>
          <w:bCs/>
        </w:rPr>
        <w:t xml:space="preserve">atendidas em parte, </w:t>
      </w:r>
      <w:r w:rsidR="0067781A">
        <w:rPr>
          <w:rFonts w:ascii="Times New Roman" w:hAnsi="Times New Roman" w:cs="Times New Roman"/>
          <w:bCs/>
        </w:rPr>
        <w:t>necessi</w:t>
      </w:r>
      <w:r w:rsidR="00A06A59">
        <w:rPr>
          <w:rFonts w:ascii="Times New Roman" w:hAnsi="Times New Roman" w:cs="Times New Roman"/>
          <w:bCs/>
        </w:rPr>
        <w:t>tando</w:t>
      </w:r>
      <w:r w:rsidR="0067781A">
        <w:rPr>
          <w:rFonts w:ascii="Times New Roman" w:hAnsi="Times New Roman" w:cs="Times New Roman"/>
          <w:bCs/>
        </w:rPr>
        <w:t xml:space="preserve"> de melhorias nas instalações e dependências conforme descrito no Parecer CME/RA nº 0</w:t>
      </w:r>
      <w:r w:rsidR="00A06A59">
        <w:rPr>
          <w:rFonts w:ascii="Times New Roman" w:hAnsi="Times New Roman" w:cs="Times New Roman"/>
          <w:bCs/>
        </w:rPr>
        <w:t>4</w:t>
      </w:r>
      <w:r w:rsidR="0067781A">
        <w:rPr>
          <w:rFonts w:ascii="Times New Roman" w:hAnsi="Times New Roman" w:cs="Times New Roman"/>
          <w:bCs/>
        </w:rPr>
        <w:t>/2018.</w:t>
      </w:r>
    </w:p>
    <w:p w:rsidR="00613ED4" w:rsidRDefault="00613ED4" w:rsidP="00E85A75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O Conselho recebeu Ofício SMED nº 66/2018 com data de 08 de novembro de 2018 informando sobre o andamento do PPCI da Escola Municipal de Educação Infantil Vó Elmira </w:t>
      </w:r>
      <w:proofErr w:type="spellStart"/>
      <w:r>
        <w:rPr>
          <w:rFonts w:ascii="Times New Roman" w:hAnsi="Times New Roman" w:cs="Times New Roman"/>
          <w:bCs/>
        </w:rPr>
        <w:t>Guiland</w:t>
      </w:r>
      <w:proofErr w:type="spellEnd"/>
      <w:r>
        <w:rPr>
          <w:rFonts w:ascii="Times New Roman" w:hAnsi="Times New Roman" w:cs="Times New Roman"/>
          <w:bCs/>
        </w:rPr>
        <w:t xml:space="preserve">. No ofício consta notificação de correção de vistoria do Corpo de Bombeiros com o referido documento anexo. Também recebeu Ofício SMED nº 67/2018 com data de 12 de novembro de 2018, constando anexo cópia da documentação solicitada </w:t>
      </w:r>
      <w:r w:rsidR="002B027A">
        <w:rPr>
          <w:rFonts w:ascii="Times New Roman" w:hAnsi="Times New Roman" w:cs="Times New Roman"/>
          <w:bCs/>
        </w:rPr>
        <w:t>no Parecer CME/RA nº 04/2018.</w:t>
      </w:r>
    </w:p>
    <w:p w:rsidR="00803000" w:rsidRDefault="00803000" w:rsidP="00E85A75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Com base nos ofícios acima descrito a Comissão de Legislação e Normas realizou nova vistoria em </w:t>
      </w:r>
      <w:r w:rsidR="00264A0F">
        <w:rPr>
          <w:rFonts w:ascii="Times New Roman" w:hAnsi="Times New Roman" w:cs="Times New Roman"/>
          <w:bCs/>
        </w:rPr>
        <w:t>12 de novembro de 2018 e constatou que as exigência</w:t>
      </w:r>
      <w:r w:rsidR="00516FB8">
        <w:rPr>
          <w:rFonts w:ascii="Times New Roman" w:hAnsi="Times New Roman" w:cs="Times New Roman"/>
          <w:bCs/>
        </w:rPr>
        <w:t>s</w:t>
      </w:r>
      <w:r w:rsidR="00264A0F">
        <w:rPr>
          <w:rFonts w:ascii="Times New Roman" w:hAnsi="Times New Roman" w:cs="Times New Roman"/>
          <w:bCs/>
        </w:rPr>
        <w:t xml:space="preserve"> feitas no Parecer CME/RA nº04/20</w:t>
      </w:r>
      <w:r w:rsidR="0058460A">
        <w:rPr>
          <w:rFonts w:ascii="Times New Roman" w:hAnsi="Times New Roman" w:cs="Times New Roman"/>
          <w:bCs/>
        </w:rPr>
        <w:t xml:space="preserve">18 </w:t>
      </w:r>
      <w:r w:rsidR="00516FB8">
        <w:rPr>
          <w:rFonts w:ascii="Times New Roman" w:hAnsi="Times New Roman" w:cs="Times New Roman"/>
          <w:bCs/>
        </w:rPr>
        <w:t>foram atendidas</w:t>
      </w:r>
      <w:r w:rsidR="0058460A">
        <w:rPr>
          <w:rFonts w:ascii="Times New Roman" w:hAnsi="Times New Roman" w:cs="Times New Roman"/>
          <w:bCs/>
        </w:rPr>
        <w:t xml:space="preserve"> de forma parcial. Diante desta constatação, e</w:t>
      </w:r>
      <w:r w:rsidR="00516FB8">
        <w:rPr>
          <w:rFonts w:ascii="Times New Roman" w:hAnsi="Times New Roman" w:cs="Times New Roman"/>
          <w:bCs/>
        </w:rPr>
        <w:t>m Sessão Extraordinária</w:t>
      </w:r>
      <w:r w:rsidR="00354A94">
        <w:rPr>
          <w:rFonts w:ascii="Times New Roman" w:hAnsi="Times New Roman" w:cs="Times New Roman"/>
          <w:bCs/>
        </w:rPr>
        <w:t>,</w:t>
      </w:r>
      <w:r w:rsidR="0058460A">
        <w:rPr>
          <w:rFonts w:ascii="Times New Roman" w:hAnsi="Times New Roman" w:cs="Times New Roman"/>
          <w:bCs/>
        </w:rPr>
        <w:t xml:space="preserve"> no dia 13 de novembro de 2018, </w:t>
      </w:r>
      <w:r>
        <w:rPr>
          <w:rFonts w:ascii="Times New Roman" w:hAnsi="Times New Roman" w:cs="Times New Roman"/>
          <w:bCs/>
        </w:rPr>
        <w:t xml:space="preserve">este Conselho </w:t>
      </w:r>
      <w:r w:rsidR="0058460A">
        <w:rPr>
          <w:rFonts w:ascii="Times New Roman" w:hAnsi="Times New Roman" w:cs="Times New Roman"/>
          <w:bCs/>
        </w:rPr>
        <w:t xml:space="preserve">decidiu oficiar a SMED através do Ofício SME/CME nº21/2018 solicitando a entrega da documentação ainda pendente e adequação quanto </w:t>
      </w:r>
      <w:proofErr w:type="gramStart"/>
      <w:r w:rsidR="0058460A">
        <w:rPr>
          <w:rFonts w:ascii="Times New Roman" w:hAnsi="Times New Roman" w:cs="Times New Roman"/>
          <w:bCs/>
        </w:rPr>
        <w:t>a</w:t>
      </w:r>
      <w:proofErr w:type="gramEnd"/>
      <w:r w:rsidR="0058460A">
        <w:rPr>
          <w:rFonts w:ascii="Times New Roman" w:hAnsi="Times New Roman" w:cs="Times New Roman"/>
          <w:bCs/>
        </w:rPr>
        <w:t xml:space="preserve"> entrada de energia estar próxima ao brinquedo playground.</w:t>
      </w:r>
    </w:p>
    <w:p w:rsidR="002D7BB3" w:rsidRPr="00EB073E" w:rsidRDefault="0025798F" w:rsidP="00EB073E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Dado o prazo para as adequações necessárias, no dia 11 de dezembro a Comissão de Legislação e Normas realizou nova vistoria e contatou que</w:t>
      </w:r>
      <w:r w:rsidR="00EB073E">
        <w:rPr>
          <w:rFonts w:ascii="Times New Roman" w:hAnsi="Times New Roman" w:cs="Times New Roman"/>
          <w:bCs/>
        </w:rPr>
        <w:t xml:space="preserve"> as adequações solicitadas foram</w:t>
      </w:r>
      <w:r w:rsidR="00FD63F8">
        <w:rPr>
          <w:rFonts w:ascii="Times New Roman" w:hAnsi="Times New Roman" w:cs="Times New Roman"/>
          <w:bCs/>
        </w:rPr>
        <w:t xml:space="preserve"> realizadas.</w:t>
      </w:r>
    </w:p>
    <w:p w:rsidR="00DC7588" w:rsidRDefault="00DC7588" w:rsidP="00DC7588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Na data de 13 de dezembro de 2018 foi recebido Of. SMED nº68/2018 informando que as adequações solicitadas para a solicitação de credenciamento e autorização de funcionamento da escola foram realizadas. No mesmo ofício conta anexo Parecer 852/2011 da Comissão Especial da Educação Infantil, aprovando o Regimento Escolar. Também informa que conforme Of. 66/2018 o Corpo de Bombeiros teria o prazo até primeiro de dezembro para realizar nova vistoria, porém ainda não o fez. Solicita também aprovação do Projeto-Político Pedagógico da Escola.</w:t>
      </w: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CONCLUSÃO</w:t>
      </w:r>
    </w:p>
    <w:p w:rsidR="00CF0F82" w:rsidRDefault="0035781D" w:rsidP="001427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35781D">
        <w:rPr>
          <w:rFonts w:ascii="Times New Roman" w:hAnsi="Times New Roman" w:cs="Times New Roman"/>
        </w:rPr>
        <w:t>Face ao exposto</w:t>
      </w:r>
      <w:r w:rsidR="0014279C">
        <w:rPr>
          <w:rFonts w:ascii="Times New Roman" w:hAnsi="Times New Roman" w:cs="Times New Roman"/>
        </w:rPr>
        <w:t>, este conselho, com base na Lei Municipal 1.768 de 14 de agosto de 2014, em seu artigo 11, inciso XIII e Lei Municipal 1.769 de 14 de agosto de 2014, em seu artigo 5º, inciso IV e Regimento Interno artigo 2º, inciso XIII</w:t>
      </w:r>
      <w:r w:rsidR="00CF0F82">
        <w:rPr>
          <w:rFonts w:ascii="Times New Roman" w:hAnsi="Times New Roman" w:cs="Times New Roman"/>
        </w:rPr>
        <w:t>:</w:t>
      </w:r>
    </w:p>
    <w:p w:rsidR="00AD5FDC" w:rsidRPr="0070567F" w:rsidRDefault="00B9027D" w:rsidP="00CF0F82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70567F">
        <w:rPr>
          <w:rFonts w:ascii="Times New Roman" w:hAnsi="Times New Roman" w:cs="Times New Roman"/>
          <w:b/>
          <w:sz w:val="24"/>
          <w:szCs w:val="24"/>
        </w:rPr>
        <w:t>credencia</w:t>
      </w:r>
      <w:proofErr w:type="gramEnd"/>
      <w:r w:rsidRPr="0070567F">
        <w:rPr>
          <w:rFonts w:ascii="Times New Roman" w:hAnsi="Times New Roman" w:cs="Times New Roman"/>
          <w:sz w:val="24"/>
          <w:szCs w:val="24"/>
        </w:rPr>
        <w:t xml:space="preserve"> a Escola Municipal de </w:t>
      </w:r>
      <w:r w:rsidR="00CF0F82" w:rsidRPr="0070567F">
        <w:rPr>
          <w:rFonts w:ascii="Times New Roman" w:hAnsi="Times New Roman" w:cs="Times New Roman"/>
          <w:sz w:val="24"/>
          <w:szCs w:val="24"/>
        </w:rPr>
        <w:t>Educação Infantil</w:t>
      </w:r>
      <w:r w:rsidRPr="0070567F">
        <w:rPr>
          <w:rFonts w:ascii="Times New Roman" w:hAnsi="Times New Roman" w:cs="Times New Roman"/>
          <w:sz w:val="24"/>
          <w:szCs w:val="24"/>
        </w:rPr>
        <w:t xml:space="preserve"> </w:t>
      </w:r>
      <w:r w:rsidR="00CF0F82" w:rsidRPr="0070567F">
        <w:rPr>
          <w:rFonts w:ascii="Times New Roman" w:hAnsi="Times New Roman" w:cs="Times New Roman"/>
          <w:sz w:val="24"/>
          <w:szCs w:val="24"/>
        </w:rPr>
        <w:t xml:space="preserve">Vó Elmira </w:t>
      </w:r>
      <w:proofErr w:type="spellStart"/>
      <w:r w:rsidR="00CF0F82" w:rsidRPr="0070567F">
        <w:rPr>
          <w:rFonts w:ascii="Times New Roman" w:hAnsi="Times New Roman" w:cs="Times New Roman"/>
          <w:sz w:val="24"/>
          <w:szCs w:val="24"/>
        </w:rPr>
        <w:t>Guiland</w:t>
      </w:r>
      <w:proofErr w:type="spellEnd"/>
      <w:r w:rsidRPr="0070567F">
        <w:rPr>
          <w:rFonts w:ascii="Times New Roman" w:hAnsi="Times New Roman" w:cs="Times New Roman"/>
          <w:sz w:val="24"/>
          <w:szCs w:val="24"/>
        </w:rPr>
        <w:t xml:space="preserve">, </w:t>
      </w:r>
      <w:r w:rsidR="00CF0F82" w:rsidRPr="0070567F">
        <w:rPr>
          <w:rFonts w:ascii="Times New Roman" w:hAnsi="Times New Roman" w:cs="Times New Roman"/>
          <w:sz w:val="24"/>
          <w:szCs w:val="24"/>
        </w:rPr>
        <w:t xml:space="preserve">localizada na Rua Tamandaré, nº 22, Bairro Aparecida, </w:t>
      </w:r>
      <w:r w:rsidRPr="0070567F">
        <w:rPr>
          <w:rFonts w:ascii="Times New Roman" w:hAnsi="Times New Roman" w:cs="Times New Roman"/>
          <w:sz w:val="24"/>
          <w:szCs w:val="24"/>
        </w:rPr>
        <w:t>Município de Ronda Alta, Rio Grande do Sul ao Sistema Municipal de Ensino</w:t>
      </w:r>
      <w:r w:rsidR="00AD5FDC" w:rsidRPr="0070567F">
        <w:rPr>
          <w:rFonts w:ascii="Times New Roman" w:hAnsi="Times New Roman" w:cs="Times New Roman"/>
          <w:sz w:val="24"/>
          <w:szCs w:val="24"/>
        </w:rPr>
        <w:t>;</w:t>
      </w:r>
    </w:p>
    <w:p w:rsidR="00093A70" w:rsidRPr="0070567F" w:rsidRDefault="00B9027D" w:rsidP="00CF0F82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567F">
        <w:rPr>
          <w:rFonts w:ascii="Times New Roman" w:hAnsi="Times New Roman" w:cs="Times New Roman"/>
          <w:b/>
          <w:sz w:val="24"/>
          <w:szCs w:val="24"/>
        </w:rPr>
        <w:t>autoriza</w:t>
      </w:r>
      <w:proofErr w:type="gramEnd"/>
      <w:r w:rsidRPr="0070567F">
        <w:rPr>
          <w:rFonts w:ascii="Times New Roman" w:hAnsi="Times New Roman" w:cs="Times New Roman"/>
          <w:b/>
          <w:sz w:val="24"/>
          <w:szCs w:val="24"/>
        </w:rPr>
        <w:t xml:space="preserve"> o funcionamento</w:t>
      </w:r>
      <w:r w:rsidRPr="0070567F">
        <w:rPr>
          <w:rFonts w:ascii="Times New Roman" w:hAnsi="Times New Roman" w:cs="Times New Roman"/>
          <w:sz w:val="24"/>
          <w:szCs w:val="24"/>
        </w:rPr>
        <w:t xml:space="preserve"> da mesma para um prazo de cinco</w:t>
      </w:r>
      <w:r w:rsidR="00963A59">
        <w:rPr>
          <w:rFonts w:ascii="Times New Roman" w:hAnsi="Times New Roman" w:cs="Times New Roman"/>
          <w:sz w:val="24"/>
          <w:szCs w:val="24"/>
        </w:rPr>
        <w:t xml:space="preserve"> </w:t>
      </w:r>
      <w:r w:rsidRPr="0070567F">
        <w:rPr>
          <w:rFonts w:ascii="Times New Roman" w:hAnsi="Times New Roman" w:cs="Times New Roman"/>
          <w:sz w:val="24"/>
          <w:szCs w:val="24"/>
        </w:rPr>
        <w:t>(05) anos a contar da aprovação deste parecer</w:t>
      </w:r>
      <w:r w:rsidR="00F84B82" w:rsidRPr="0070567F">
        <w:rPr>
          <w:rFonts w:ascii="Times New Roman" w:hAnsi="Times New Roman" w:cs="Times New Roman"/>
          <w:sz w:val="24"/>
          <w:szCs w:val="24"/>
        </w:rPr>
        <w:t xml:space="preserve"> com a seguinte recomendaç</w:t>
      </w:r>
      <w:r w:rsidR="00BA2BB8" w:rsidRPr="0070567F">
        <w:rPr>
          <w:rFonts w:ascii="Times New Roman" w:hAnsi="Times New Roman" w:cs="Times New Roman"/>
          <w:sz w:val="24"/>
          <w:szCs w:val="24"/>
        </w:rPr>
        <w:t>ão</w:t>
      </w:r>
      <w:r w:rsidR="00F84B82" w:rsidRPr="0070567F">
        <w:rPr>
          <w:rFonts w:ascii="Times New Roman" w:hAnsi="Times New Roman" w:cs="Times New Roman"/>
          <w:sz w:val="24"/>
          <w:szCs w:val="24"/>
        </w:rPr>
        <w:t>:</w:t>
      </w:r>
      <w:r w:rsidR="00AD5FDC" w:rsidRPr="007056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B82" w:rsidRPr="0070567F" w:rsidRDefault="000954B9" w:rsidP="00F84B82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567F">
        <w:rPr>
          <w:rFonts w:ascii="Times New Roman" w:hAnsi="Times New Roman" w:cs="Times New Roman"/>
          <w:sz w:val="24"/>
          <w:szCs w:val="24"/>
        </w:rPr>
        <w:lastRenderedPageBreak/>
        <w:t>assim</w:t>
      </w:r>
      <w:proofErr w:type="gramEnd"/>
      <w:r w:rsidRPr="0070567F">
        <w:rPr>
          <w:rFonts w:ascii="Times New Roman" w:hAnsi="Times New Roman" w:cs="Times New Roman"/>
          <w:sz w:val="24"/>
          <w:szCs w:val="24"/>
        </w:rPr>
        <w:t xml:space="preserve"> que for emitido PPCI e Alvará do Corpo de Bombeiros a SMED </w:t>
      </w:r>
      <w:r w:rsidRPr="0070567F">
        <w:rPr>
          <w:rFonts w:ascii="Times New Roman" w:hAnsi="Times New Roman" w:cs="Times New Roman"/>
          <w:b/>
          <w:sz w:val="24"/>
          <w:szCs w:val="24"/>
        </w:rPr>
        <w:t>deverá</w:t>
      </w:r>
      <w:r w:rsidRPr="0070567F">
        <w:rPr>
          <w:rFonts w:ascii="Times New Roman" w:hAnsi="Times New Roman" w:cs="Times New Roman"/>
          <w:sz w:val="24"/>
          <w:szCs w:val="24"/>
        </w:rPr>
        <w:t xml:space="preserve"> informar este colegiado através de ofício contendo anexo a referida documentação.</w:t>
      </w:r>
    </w:p>
    <w:p w:rsidR="00F84B82" w:rsidRPr="00423C97" w:rsidRDefault="000954B9" w:rsidP="0014279C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0567F">
        <w:rPr>
          <w:rFonts w:ascii="Times New Roman" w:hAnsi="Times New Roman" w:cs="Times New Roman"/>
          <w:b/>
          <w:sz w:val="24"/>
          <w:szCs w:val="24"/>
        </w:rPr>
        <w:t>aprova</w:t>
      </w:r>
      <w:proofErr w:type="gramEnd"/>
      <w:r w:rsidRPr="0070567F">
        <w:rPr>
          <w:rFonts w:ascii="Times New Roman" w:hAnsi="Times New Roman" w:cs="Times New Roman"/>
          <w:b/>
          <w:sz w:val="24"/>
          <w:szCs w:val="24"/>
        </w:rPr>
        <w:t xml:space="preserve"> o Projeto Político-Pedagógico </w:t>
      </w:r>
      <w:r w:rsidRPr="0070567F">
        <w:rPr>
          <w:rFonts w:ascii="Times New Roman" w:hAnsi="Times New Roman" w:cs="Times New Roman"/>
          <w:sz w:val="24"/>
          <w:szCs w:val="24"/>
        </w:rPr>
        <w:t>da referida escola</w:t>
      </w:r>
      <w:r w:rsidR="00774329" w:rsidRPr="0070567F">
        <w:rPr>
          <w:rFonts w:ascii="Times New Roman" w:hAnsi="Times New Roman" w:cs="Times New Roman"/>
          <w:sz w:val="24"/>
          <w:szCs w:val="24"/>
        </w:rPr>
        <w:t xml:space="preserve"> e solicita a atualização do mesmo no </w:t>
      </w:r>
      <w:r w:rsidR="00774329" w:rsidRPr="00423C97">
        <w:rPr>
          <w:rFonts w:ascii="Times New Roman" w:hAnsi="Times New Roman" w:cs="Times New Roman"/>
          <w:sz w:val="24"/>
          <w:szCs w:val="24"/>
        </w:rPr>
        <w:t>ano de 2019</w:t>
      </w:r>
      <w:r w:rsidR="006F0A6B" w:rsidRPr="00423C97">
        <w:rPr>
          <w:rFonts w:ascii="Times New Roman" w:hAnsi="Times New Roman" w:cs="Times New Roman"/>
          <w:sz w:val="24"/>
          <w:szCs w:val="24"/>
        </w:rPr>
        <w:t>,</w:t>
      </w:r>
      <w:r w:rsidR="00774329" w:rsidRPr="00423C97">
        <w:rPr>
          <w:rFonts w:ascii="Times New Roman" w:hAnsi="Times New Roman" w:cs="Times New Roman"/>
          <w:sz w:val="24"/>
          <w:szCs w:val="24"/>
        </w:rPr>
        <w:t xml:space="preserve"> por encontrar-se desatualizado e com vistas a atender a nova BNCC e </w:t>
      </w:r>
      <w:r w:rsidR="001C4BA3" w:rsidRPr="00423C97">
        <w:rPr>
          <w:rFonts w:ascii="Times New Roman" w:hAnsi="Times New Roman" w:cs="Times New Roman"/>
          <w:sz w:val="24"/>
          <w:szCs w:val="24"/>
        </w:rPr>
        <w:t xml:space="preserve">nova </w:t>
      </w:r>
      <w:r w:rsidR="00774329" w:rsidRPr="00423C97">
        <w:rPr>
          <w:rFonts w:ascii="Times New Roman" w:hAnsi="Times New Roman" w:cs="Times New Roman"/>
          <w:sz w:val="24"/>
          <w:szCs w:val="24"/>
        </w:rPr>
        <w:t>Estruturação Curricular.</w:t>
      </w:r>
    </w:p>
    <w:p w:rsidR="00B9027D" w:rsidRPr="00B9027D" w:rsidRDefault="00B9027D" w:rsidP="00B9027D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9027D">
        <w:rPr>
          <w:rFonts w:ascii="Times New Roman" w:hAnsi="Times New Roman" w:cs="Times New Roman"/>
        </w:rPr>
        <w:t xml:space="preserve">A mantenedora deverá encaminhar novamente o pedido de renovação da autorização de suas instituições educacionais no prazo de </w:t>
      </w:r>
      <w:r>
        <w:rPr>
          <w:rFonts w:ascii="Times New Roman" w:hAnsi="Times New Roman" w:cs="Times New Roman"/>
        </w:rPr>
        <w:t>cinco (05) anos</w:t>
      </w:r>
      <w:r w:rsidR="007214F0">
        <w:rPr>
          <w:rFonts w:ascii="Times New Roman" w:hAnsi="Times New Roman" w:cs="Times New Roman"/>
        </w:rPr>
        <w:t xml:space="preserve">, </w:t>
      </w:r>
      <w:r w:rsidRPr="00B9027D">
        <w:rPr>
          <w:rFonts w:ascii="Times New Roman" w:hAnsi="Times New Roman" w:cs="Times New Roman"/>
        </w:rPr>
        <w:t xml:space="preserve">antes do encerramento do prazo </w:t>
      </w:r>
      <w:proofErr w:type="gramStart"/>
      <w:r w:rsidRPr="00B9027D">
        <w:rPr>
          <w:rFonts w:ascii="Times New Roman" w:hAnsi="Times New Roman" w:cs="Times New Roman"/>
        </w:rPr>
        <w:t>estabelecido</w:t>
      </w:r>
      <w:proofErr w:type="gramEnd"/>
      <w:r w:rsidRPr="00B9027D">
        <w:rPr>
          <w:rFonts w:ascii="Times New Roman" w:hAnsi="Times New Roman" w:cs="Times New Roman"/>
        </w:rPr>
        <w:t xml:space="preserve"> </w:t>
      </w:r>
      <w:proofErr w:type="gramStart"/>
      <w:r w:rsidRPr="00B9027D">
        <w:rPr>
          <w:rFonts w:ascii="Times New Roman" w:hAnsi="Times New Roman" w:cs="Times New Roman"/>
        </w:rPr>
        <w:t>neste</w:t>
      </w:r>
      <w:proofErr w:type="gramEnd"/>
      <w:r w:rsidRPr="00B9027D">
        <w:rPr>
          <w:rFonts w:ascii="Times New Roman" w:hAnsi="Times New Roman" w:cs="Times New Roman"/>
        </w:rPr>
        <w:t xml:space="preserve"> Parecer</w:t>
      </w:r>
      <w:r w:rsidR="00F251D4">
        <w:rPr>
          <w:rFonts w:ascii="Times New Roman" w:hAnsi="Times New Roman" w:cs="Times New Roman"/>
        </w:rPr>
        <w:t xml:space="preserve"> e enviar anualmente a Atualização Cadastral de cada instituição de Ensino conforme disposto no artigo 14 da Resolução nº01/2017.</w:t>
      </w:r>
    </w:p>
    <w:p w:rsidR="00093A70" w:rsidRDefault="00093A70" w:rsidP="00093A70">
      <w:pPr>
        <w:jc w:val="both"/>
        <w:rPr>
          <w:rFonts w:ascii="Times New Roman" w:hAnsi="Times New Roman" w:cs="Times New Roman"/>
          <w:b/>
        </w:rPr>
      </w:pPr>
    </w:p>
    <w:p w:rsidR="00093A70" w:rsidRDefault="00093A70" w:rsidP="00093A70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Aprovado</w:t>
      </w:r>
      <w:r w:rsidRPr="00497C4B">
        <w:rPr>
          <w:rFonts w:ascii="Times New Roman" w:hAnsi="Times New Roman" w:cs="Times New Roman"/>
          <w:sz w:val="24"/>
          <w:szCs w:val="24"/>
        </w:rPr>
        <w:t>, por unanimidad</w:t>
      </w:r>
      <w:r>
        <w:rPr>
          <w:rFonts w:ascii="Times New Roman" w:hAnsi="Times New Roman" w:cs="Times New Roman"/>
          <w:sz w:val="24"/>
          <w:szCs w:val="24"/>
        </w:rPr>
        <w:t>e, pelo Plenário, em sessão ordinária de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7C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249F3">
        <w:rPr>
          <w:rFonts w:ascii="Times New Roman" w:hAnsi="Times New Roman" w:cs="Times New Roman"/>
          <w:sz w:val="24"/>
          <w:szCs w:val="24"/>
        </w:rPr>
        <w:t xml:space="preserve">17 </w:t>
      </w:r>
      <w:r w:rsidRPr="00497C4B">
        <w:rPr>
          <w:rFonts w:ascii="Times New Roman" w:hAnsi="Times New Roman" w:cs="Times New Roman"/>
          <w:sz w:val="24"/>
          <w:szCs w:val="24"/>
        </w:rPr>
        <w:t>de</w:t>
      </w:r>
      <w:r w:rsidR="00B249F3">
        <w:rPr>
          <w:rFonts w:ascii="Times New Roman" w:hAnsi="Times New Roman" w:cs="Times New Roman"/>
          <w:sz w:val="24"/>
          <w:szCs w:val="24"/>
        </w:rPr>
        <w:t xml:space="preserve"> dezembro</w:t>
      </w:r>
      <w:bookmarkStart w:id="1" w:name="_GoBack"/>
      <w:bookmarkEnd w:id="1"/>
      <w:r w:rsidRPr="00497C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</w:t>
      </w:r>
      <w:proofErr w:type="spellEnd"/>
      <w:r>
        <w:rPr>
          <w:rFonts w:ascii="Times New Roman" w:hAnsi="Times New Roman" w:cs="Times New Roman"/>
        </w:rPr>
        <w:t xml:space="preserve"> 2018</w:t>
      </w:r>
      <w:r w:rsidRPr="00497C4B">
        <w:rPr>
          <w:rFonts w:ascii="Times New Roman" w:hAnsi="Times New Roman" w:cs="Times New Roman"/>
          <w:sz w:val="24"/>
          <w:szCs w:val="24"/>
        </w:rPr>
        <w:t>.</w:t>
      </w:r>
    </w:p>
    <w:p w:rsidR="004533AB" w:rsidRDefault="004533AB" w:rsidP="00093A70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33AB" w:rsidRDefault="004533AB" w:rsidP="004533AB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Conselheiros Presentes: </w:t>
      </w:r>
      <w:r>
        <w:rPr>
          <w:rFonts w:ascii="Times New Roman" w:hAnsi="Times New Roman" w:cs="Times New Roman"/>
          <w:sz w:val="24"/>
          <w:szCs w:val="24"/>
        </w:rPr>
        <w:t xml:space="preserve">Aline Priori, Ana Paula </w:t>
      </w:r>
      <w:proofErr w:type="spellStart"/>
      <w:r>
        <w:rPr>
          <w:rFonts w:ascii="Times New Roman" w:hAnsi="Times New Roman" w:cs="Times New Roman"/>
          <w:sz w:val="24"/>
          <w:szCs w:val="24"/>
        </w:rPr>
        <w:t>Scarpin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Ghizzi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Leni Lucia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Giroleti</w:t>
      </w:r>
      <w:proofErr w:type="spellEnd"/>
      <w:r>
        <w:rPr>
          <w:rFonts w:ascii="Times New Roman" w:hAnsi="Times New Roman" w:cs="Times New Roman"/>
          <w:sz w:val="24"/>
          <w:szCs w:val="24"/>
        </w:rPr>
        <w:t>, Silvane Maria Scariot Sartori,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Siriane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Marcon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Tarciana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Tabaldi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Vanessa Flores e Vanusa </w:t>
      </w:r>
      <w:proofErr w:type="spellStart"/>
      <w:r>
        <w:rPr>
          <w:rFonts w:ascii="Times New Roman" w:hAnsi="Times New Roman" w:cs="Times New Roman"/>
          <w:sz w:val="24"/>
          <w:szCs w:val="24"/>
        </w:rPr>
        <w:t>Eucleia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Geraldo de Almeida. </w:t>
      </w:r>
    </w:p>
    <w:p w:rsidR="00093A70" w:rsidRDefault="00093A70" w:rsidP="00093A7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3A70" w:rsidRDefault="00093A70" w:rsidP="00093A7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3A70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149860</wp:posOffset>
                </wp:positionV>
                <wp:extent cx="2329815" cy="1049020"/>
                <wp:effectExtent l="0" t="0" r="0" b="0"/>
                <wp:wrapNone/>
                <wp:docPr id="1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 xml:space="preserve">Publicado em </w:t>
                            </w:r>
                            <w:r w:rsidR="00A93B3E">
                              <w:rPr>
                                <w:sz w:val="20"/>
                                <w:szCs w:val="20"/>
                              </w:rPr>
                              <w:t>17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="00A93B3E">
                              <w:rPr>
                                <w:sz w:val="20"/>
                                <w:szCs w:val="20"/>
                                <w:u w:val="single"/>
                              </w:rPr>
                              <w:t>12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2018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273.05pt;margin-top:11.8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">
                <v:textbox>
                  <w:txbxContent>
                    <w:p w:rsidR="00093A70" w:rsidRPr="00A352CA" w:rsidRDefault="00093A70" w:rsidP="00093A70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:rsidR="00093A70" w:rsidRPr="00A352CA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 xml:space="preserve">Publicado em </w:t>
                      </w:r>
                      <w:r w:rsidR="00A93B3E">
                        <w:rPr>
                          <w:sz w:val="20"/>
                          <w:szCs w:val="20"/>
                        </w:rPr>
                        <w:t>17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 w:rsidR="00A93B3E">
                        <w:rPr>
                          <w:sz w:val="20"/>
                          <w:szCs w:val="20"/>
                          <w:u w:val="single"/>
                        </w:rPr>
                        <w:t>12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  <w:u w:val="single"/>
                        </w:rPr>
                        <w:t>2018</w:t>
                      </w:r>
                    </w:p>
                    <w:p w:rsidR="00093A70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:rsidR="00093A70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:rsidR="00093A70" w:rsidRPr="00A352CA" w:rsidRDefault="00093A70" w:rsidP="00093A7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:rsidR="00093A70" w:rsidRDefault="00093A70" w:rsidP="00093A7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______________________________</w:t>
      </w:r>
    </w:p>
    <w:p w:rsidR="00093A70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Claudete </w:t>
      </w:r>
      <w:proofErr w:type="spellStart"/>
      <w:r>
        <w:rPr>
          <w:rFonts w:ascii="Times New Roman" w:hAnsi="Times New Roman" w:cs="Times New Roman"/>
        </w:rPr>
        <w:t>Beatris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Romani</w:t>
      </w:r>
      <w:proofErr w:type="spellEnd"/>
    </w:p>
    <w:p w:rsidR="00093A70" w:rsidRPr="00DE2283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Presidente</w:t>
      </w:r>
    </w:p>
    <w:p w:rsidR="00114A0F" w:rsidRDefault="00114A0F" w:rsidP="00114A0F"/>
    <w:sectPr w:rsidR="00114A0F" w:rsidSect="00114A0F">
      <w:headerReference w:type="default" r:id="rId8"/>
      <w:footerReference w:type="default" r:id="rId9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B36" w:rsidRDefault="00BF4B36" w:rsidP="00F72B3E">
      <w:r>
        <w:separator/>
      </w:r>
    </w:p>
  </w:endnote>
  <w:endnote w:type="continuationSeparator" w:id="0">
    <w:p w:rsidR="00BF4B36" w:rsidRDefault="00BF4B36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B36" w:rsidRDefault="00BF4B36" w:rsidP="00F72B3E">
      <w:r>
        <w:separator/>
      </w:r>
    </w:p>
  </w:footnote>
  <w:footnote w:type="continuationSeparator" w:id="0">
    <w:p w:rsidR="00BF4B36" w:rsidRDefault="00BF4B36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0ADC372" wp14:editId="352FD191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5" name="Imagem 5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93A70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" fillcolor="white [3201]" stroked="f" strokeweight=".5pt">
              <v:path arrowok="t"/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39F"/>
    <w:multiLevelType w:val="hybridMultilevel"/>
    <w:tmpl w:val="F83E10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C9E"/>
    <w:multiLevelType w:val="hybridMultilevel"/>
    <w:tmpl w:val="8BCA67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>
    <w:nsid w:val="55F0201D"/>
    <w:multiLevelType w:val="hybridMultilevel"/>
    <w:tmpl w:val="C77C9D36"/>
    <w:lvl w:ilvl="0" w:tplc="B13260F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C87510"/>
    <w:multiLevelType w:val="hybridMultilevel"/>
    <w:tmpl w:val="6E6E0FE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0EB6886"/>
    <w:multiLevelType w:val="hybridMultilevel"/>
    <w:tmpl w:val="53868A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C52720"/>
    <w:multiLevelType w:val="hybridMultilevel"/>
    <w:tmpl w:val="59AC777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3E"/>
    <w:rsid w:val="00001271"/>
    <w:rsid w:val="000029E6"/>
    <w:rsid w:val="00022170"/>
    <w:rsid w:val="000259E2"/>
    <w:rsid w:val="00030813"/>
    <w:rsid w:val="000371E1"/>
    <w:rsid w:val="0005783F"/>
    <w:rsid w:val="000722A1"/>
    <w:rsid w:val="00082266"/>
    <w:rsid w:val="00093A70"/>
    <w:rsid w:val="000954B9"/>
    <w:rsid w:val="000A2DCE"/>
    <w:rsid w:val="000F55CB"/>
    <w:rsid w:val="00114A0F"/>
    <w:rsid w:val="001164B2"/>
    <w:rsid w:val="00126D96"/>
    <w:rsid w:val="0013498D"/>
    <w:rsid w:val="0013796C"/>
    <w:rsid w:val="0014279C"/>
    <w:rsid w:val="001429F8"/>
    <w:rsid w:val="00155AD5"/>
    <w:rsid w:val="00166193"/>
    <w:rsid w:val="001C0818"/>
    <w:rsid w:val="001C2592"/>
    <w:rsid w:val="001C4BA3"/>
    <w:rsid w:val="001D4DEC"/>
    <w:rsid w:val="001D52B7"/>
    <w:rsid w:val="00247A8E"/>
    <w:rsid w:val="0025798F"/>
    <w:rsid w:val="00264A0F"/>
    <w:rsid w:val="00280BCF"/>
    <w:rsid w:val="00285DB1"/>
    <w:rsid w:val="002A7DDA"/>
    <w:rsid w:val="002B027A"/>
    <w:rsid w:val="002B1A1A"/>
    <w:rsid w:val="002D7BB3"/>
    <w:rsid w:val="002F3D41"/>
    <w:rsid w:val="00305586"/>
    <w:rsid w:val="00343701"/>
    <w:rsid w:val="003511EA"/>
    <w:rsid w:val="00354A94"/>
    <w:rsid w:val="0035781D"/>
    <w:rsid w:val="00371D6D"/>
    <w:rsid w:val="00374F1C"/>
    <w:rsid w:val="003B4102"/>
    <w:rsid w:val="00412660"/>
    <w:rsid w:val="00416767"/>
    <w:rsid w:val="00423C97"/>
    <w:rsid w:val="00434B6C"/>
    <w:rsid w:val="004533AB"/>
    <w:rsid w:val="00453DCE"/>
    <w:rsid w:val="00456631"/>
    <w:rsid w:val="00476C95"/>
    <w:rsid w:val="00484EDD"/>
    <w:rsid w:val="00485478"/>
    <w:rsid w:val="004944A1"/>
    <w:rsid w:val="004A7C38"/>
    <w:rsid w:val="004B2670"/>
    <w:rsid w:val="004B7AA7"/>
    <w:rsid w:val="004C1C27"/>
    <w:rsid w:val="004C4497"/>
    <w:rsid w:val="004D3A9A"/>
    <w:rsid w:val="004E7218"/>
    <w:rsid w:val="004F202A"/>
    <w:rsid w:val="005139AB"/>
    <w:rsid w:val="00516FB8"/>
    <w:rsid w:val="00563041"/>
    <w:rsid w:val="005724A9"/>
    <w:rsid w:val="0058460A"/>
    <w:rsid w:val="005927D0"/>
    <w:rsid w:val="005A6434"/>
    <w:rsid w:val="005A77A8"/>
    <w:rsid w:val="005D19A7"/>
    <w:rsid w:val="005D273A"/>
    <w:rsid w:val="005D3989"/>
    <w:rsid w:val="005D5CD3"/>
    <w:rsid w:val="005F5EFC"/>
    <w:rsid w:val="00613ED4"/>
    <w:rsid w:val="00632A64"/>
    <w:rsid w:val="00635A14"/>
    <w:rsid w:val="00670F41"/>
    <w:rsid w:val="0067781A"/>
    <w:rsid w:val="00690B5D"/>
    <w:rsid w:val="006A0DDD"/>
    <w:rsid w:val="006A2B21"/>
    <w:rsid w:val="006A365D"/>
    <w:rsid w:val="006B5709"/>
    <w:rsid w:val="006C5F17"/>
    <w:rsid w:val="006F0A6B"/>
    <w:rsid w:val="006F79F6"/>
    <w:rsid w:val="0070567F"/>
    <w:rsid w:val="007214F0"/>
    <w:rsid w:val="00725ECA"/>
    <w:rsid w:val="007421F2"/>
    <w:rsid w:val="00744D23"/>
    <w:rsid w:val="00774329"/>
    <w:rsid w:val="00794510"/>
    <w:rsid w:val="007D43E0"/>
    <w:rsid w:val="007D519D"/>
    <w:rsid w:val="00803000"/>
    <w:rsid w:val="0080579E"/>
    <w:rsid w:val="00807E8A"/>
    <w:rsid w:val="00845BD7"/>
    <w:rsid w:val="008465A1"/>
    <w:rsid w:val="008506C1"/>
    <w:rsid w:val="00874ED2"/>
    <w:rsid w:val="008B5BDE"/>
    <w:rsid w:val="008C06CD"/>
    <w:rsid w:val="008D0768"/>
    <w:rsid w:val="008E43EE"/>
    <w:rsid w:val="008F2A74"/>
    <w:rsid w:val="00912E27"/>
    <w:rsid w:val="009253D5"/>
    <w:rsid w:val="009279C4"/>
    <w:rsid w:val="00963A59"/>
    <w:rsid w:val="009850D6"/>
    <w:rsid w:val="009978C2"/>
    <w:rsid w:val="009A2A6D"/>
    <w:rsid w:val="009D2066"/>
    <w:rsid w:val="009F2FB5"/>
    <w:rsid w:val="00A06A59"/>
    <w:rsid w:val="00A24FBE"/>
    <w:rsid w:val="00A4360D"/>
    <w:rsid w:val="00A46D15"/>
    <w:rsid w:val="00A577A9"/>
    <w:rsid w:val="00A67754"/>
    <w:rsid w:val="00A87ED1"/>
    <w:rsid w:val="00A93B3E"/>
    <w:rsid w:val="00A97085"/>
    <w:rsid w:val="00AB0E3A"/>
    <w:rsid w:val="00AD5FDC"/>
    <w:rsid w:val="00AD68D5"/>
    <w:rsid w:val="00AE27B2"/>
    <w:rsid w:val="00AF56D4"/>
    <w:rsid w:val="00B02C56"/>
    <w:rsid w:val="00B216CA"/>
    <w:rsid w:val="00B249F3"/>
    <w:rsid w:val="00B60CEE"/>
    <w:rsid w:val="00B82639"/>
    <w:rsid w:val="00B9027D"/>
    <w:rsid w:val="00B93903"/>
    <w:rsid w:val="00BA1A4D"/>
    <w:rsid w:val="00BA2BB8"/>
    <w:rsid w:val="00BC193B"/>
    <w:rsid w:val="00BD54E9"/>
    <w:rsid w:val="00BF4B36"/>
    <w:rsid w:val="00C3200A"/>
    <w:rsid w:val="00C46733"/>
    <w:rsid w:val="00C62FB3"/>
    <w:rsid w:val="00C875F4"/>
    <w:rsid w:val="00CB10C0"/>
    <w:rsid w:val="00CC05BF"/>
    <w:rsid w:val="00CC262A"/>
    <w:rsid w:val="00CD7F41"/>
    <w:rsid w:val="00CE35DC"/>
    <w:rsid w:val="00CF0F82"/>
    <w:rsid w:val="00D00616"/>
    <w:rsid w:val="00D16E16"/>
    <w:rsid w:val="00D259E9"/>
    <w:rsid w:val="00D3446A"/>
    <w:rsid w:val="00D51BE3"/>
    <w:rsid w:val="00D679E4"/>
    <w:rsid w:val="00D77D64"/>
    <w:rsid w:val="00DC2AC0"/>
    <w:rsid w:val="00DC7588"/>
    <w:rsid w:val="00DD57A4"/>
    <w:rsid w:val="00DE69AA"/>
    <w:rsid w:val="00E056DD"/>
    <w:rsid w:val="00E44B7D"/>
    <w:rsid w:val="00E5504D"/>
    <w:rsid w:val="00E56316"/>
    <w:rsid w:val="00E763AB"/>
    <w:rsid w:val="00E821B5"/>
    <w:rsid w:val="00E85A75"/>
    <w:rsid w:val="00E932BD"/>
    <w:rsid w:val="00EB073E"/>
    <w:rsid w:val="00EB34AC"/>
    <w:rsid w:val="00EC7605"/>
    <w:rsid w:val="00ED77C1"/>
    <w:rsid w:val="00EE1AB7"/>
    <w:rsid w:val="00EF0FC4"/>
    <w:rsid w:val="00F127A7"/>
    <w:rsid w:val="00F16DCC"/>
    <w:rsid w:val="00F244EF"/>
    <w:rsid w:val="00F251D4"/>
    <w:rsid w:val="00F26D57"/>
    <w:rsid w:val="00F44913"/>
    <w:rsid w:val="00F62179"/>
    <w:rsid w:val="00F72B3E"/>
    <w:rsid w:val="00F84B82"/>
    <w:rsid w:val="00FA752C"/>
    <w:rsid w:val="00FC232B"/>
    <w:rsid w:val="00FD63F8"/>
    <w:rsid w:val="00FE52A6"/>
    <w:rsid w:val="00FE6960"/>
    <w:rsid w:val="00FF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4</Pages>
  <Words>1287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107</cp:revision>
  <cp:lastPrinted>2017-03-20T13:48:00Z</cp:lastPrinted>
  <dcterms:created xsi:type="dcterms:W3CDTF">2018-06-07T12:03:00Z</dcterms:created>
  <dcterms:modified xsi:type="dcterms:W3CDTF">2018-12-17T12:15:00Z</dcterms:modified>
</cp:coreProperties>
</file>